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3368ED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济宁市任城区文化馆</w:t>
      </w:r>
      <w:r>
        <w:rPr>
          <w:rFonts w:hint="eastAsia" w:ascii="仿宋" w:hAnsi="仿宋" w:eastAsia="仿宋" w:cs="仿宋"/>
          <w:sz w:val="32"/>
          <w:szCs w:val="32"/>
        </w:rPr>
        <w:t>综合业务管理平台通过PC和移动微信端、学习通端应用呈现，将所属地文化馆数字文化资源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与</w:t>
      </w:r>
      <w:r>
        <w:rPr>
          <w:rFonts w:hint="eastAsia" w:ascii="仿宋" w:hAnsi="仿宋" w:eastAsia="仿宋" w:cs="仿宋"/>
          <w:sz w:val="32"/>
          <w:szCs w:val="32"/>
        </w:rPr>
        <w:t>学习通部分资源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相</w:t>
      </w:r>
      <w:r>
        <w:rPr>
          <w:rFonts w:hint="eastAsia" w:ascii="仿宋" w:hAnsi="仿宋" w:eastAsia="仿宋" w:cs="仿宋"/>
          <w:sz w:val="32"/>
          <w:szCs w:val="32"/>
        </w:rPr>
        <w:t>整合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音乐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美术舞蹈书法国学艺术鉴赏戏剧曲艺......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，统一呈现在产品中。</w:t>
      </w:r>
    </w:p>
    <w:p w14:paraId="362A1CA8"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文</w:t>
      </w:r>
      <w:r>
        <w:rPr>
          <w:rFonts w:hint="eastAsia" w:ascii="仿宋" w:hAnsi="仿宋" w:eastAsia="仿宋" w:cs="仿宋"/>
          <w:sz w:val="32"/>
          <w:szCs w:val="32"/>
        </w:rPr>
        <w:t>化馆承担着向大众宣传文化知识，丰富人们文化生活的重任。因此数字文化的建设需要丰富的数字文化资源作支撑。资源按展现形式分为:图书、期刊、视频。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</w:t>
      </w:r>
      <w:r>
        <w:rPr>
          <w:rFonts w:hint="eastAsia" w:ascii="仿宋" w:hAnsi="仿宋" w:eastAsia="仿宋" w:cs="仿宋"/>
          <w:sz w:val="32"/>
          <w:szCs w:val="32"/>
        </w:rPr>
        <w:t>了实现文化惠民政策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将优秀的文化活动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文化作品呈现给更多的人民群众，解决文化活动贫乏地区现状，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我们创新的</w:t>
      </w:r>
      <w:r>
        <w:rPr>
          <w:rFonts w:hint="eastAsia" w:ascii="仿宋" w:hAnsi="仿宋" w:eastAsia="仿宋" w:cs="仿宋"/>
          <w:sz w:val="32"/>
          <w:szCs w:val="32"/>
        </w:rPr>
        <w:t>通过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应用程序中</w:t>
      </w:r>
      <w:r>
        <w:rPr>
          <w:rFonts w:hint="eastAsia" w:ascii="仿宋" w:hAnsi="仿宋" w:eastAsia="仿宋" w:cs="仿宋"/>
          <w:sz w:val="32"/>
          <w:szCs w:val="32"/>
        </w:rPr>
        <w:t>文化点单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的</w:t>
      </w:r>
      <w:r>
        <w:rPr>
          <w:rFonts w:hint="eastAsia" w:ascii="仿宋" w:hAnsi="仿宋" w:eastAsia="仿宋" w:cs="仿宋"/>
          <w:sz w:val="32"/>
          <w:szCs w:val="32"/>
        </w:rPr>
        <w:t>功能，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即可让</w:t>
      </w:r>
      <w:r>
        <w:rPr>
          <w:rFonts w:hint="eastAsia" w:ascii="仿宋" w:hAnsi="仿宋" w:eastAsia="仿宋" w:cs="仿宋"/>
          <w:sz w:val="32"/>
          <w:szCs w:val="32"/>
        </w:rPr>
        <w:t>群众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方便的</w:t>
      </w:r>
      <w:r>
        <w:rPr>
          <w:rFonts w:hint="eastAsia" w:ascii="仿宋" w:hAnsi="仿宋" w:eastAsia="仿宋" w:cs="仿宋"/>
          <w:sz w:val="32"/>
          <w:szCs w:val="32"/>
        </w:rPr>
        <w:t>选择优秀的、自己喜爱的文化活动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 w14:paraId="097157CB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应用程序中</w:t>
      </w:r>
      <w:r>
        <w:rPr>
          <w:rFonts w:hint="eastAsia" w:ascii="仿宋" w:hAnsi="仿宋" w:eastAsia="仿宋" w:cs="仿宋"/>
          <w:sz w:val="32"/>
          <w:szCs w:val="32"/>
        </w:rPr>
        <w:t>设置意见反馈专栏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用于</w:t>
      </w:r>
      <w:r>
        <w:rPr>
          <w:rFonts w:hint="eastAsia" w:ascii="仿宋" w:hAnsi="仿宋" w:eastAsia="仿宋" w:cs="仿宋"/>
          <w:sz w:val="32"/>
          <w:szCs w:val="32"/>
        </w:rPr>
        <w:t>填写个人相关信息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意见留言反馈，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您宝贵的意见对</w:t>
      </w:r>
      <w:r>
        <w:rPr>
          <w:rFonts w:hint="eastAsia" w:ascii="仿宋" w:hAnsi="仿宋" w:eastAsia="仿宋" w:cs="仿宋"/>
          <w:sz w:val="32"/>
          <w:szCs w:val="32"/>
        </w:rPr>
        <w:t>完善馆内文化服务工作的实施和管理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十分重要</w:t>
      </w:r>
      <w:r>
        <w:rPr>
          <w:rFonts w:hint="eastAsia" w:ascii="仿宋" w:hAnsi="仿宋" w:eastAsia="仿宋" w:cs="仿宋"/>
          <w:sz w:val="32"/>
          <w:szCs w:val="32"/>
        </w:rPr>
        <w:t>。</w:t>
      </w:r>
      <w:bookmarkStart w:id="0" w:name="_GoBack"/>
      <w:bookmarkEnd w:id="0"/>
    </w:p>
    <w:p w14:paraId="0AC974FA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5D0C4728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74CDBC7E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7FBEF26A">
      <w:pPr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建设管理人员：王凯    </w:t>
      </w:r>
    </w:p>
    <w:p w14:paraId="60C69755">
      <w:pPr>
        <w:jc w:val="righ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联系电话：5668261</w:t>
      </w:r>
    </w:p>
    <w:p w14:paraId="0E1FF142">
      <w:pPr>
        <w:numPr>
          <w:ilvl w:val="0"/>
          <w:numId w:val="0"/>
        </w:numPr>
        <w:jc w:val="righ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2023年12月28日</w:t>
      </w:r>
    </w:p>
    <w:p w14:paraId="0638F163"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6E290D4"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FFBEA34"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720ACD8">
      <w:pPr>
        <w:numPr>
          <w:ilvl w:val="0"/>
          <w:numId w:val="0"/>
        </w:numPr>
        <w:ind w:left="640"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3239135</wp:posOffset>
            </wp:positionH>
            <wp:positionV relativeFrom="paragraph">
              <wp:posOffset>3729355</wp:posOffset>
            </wp:positionV>
            <wp:extent cx="2761615" cy="4432935"/>
            <wp:effectExtent l="0" t="0" r="57785" b="43815"/>
            <wp:wrapTight wrapText="bothSides">
              <wp:wrapPolygon>
                <wp:start x="0" y="0"/>
                <wp:lineTo x="0" y="21535"/>
                <wp:lineTo x="21456" y="21535"/>
                <wp:lineTo x="21456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44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-403225</wp:posOffset>
            </wp:positionH>
            <wp:positionV relativeFrom="paragraph">
              <wp:posOffset>3700780</wp:posOffset>
            </wp:positionV>
            <wp:extent cx="2816225" cy="4424680"/>
            <wp:effectExtent l="0" t="0" r="41275" b="33020"/>
            <wp:wrapTight wrapText="bothSides">
              <wp:wrapPolygon>
                <wp:start x="0" y="0"/>
                <wp:lineTo x="0" y="21482"/>
                <wp:lineTo x="21478" y="21482"/>
                <wp:lineTo x="21478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44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205105</wp:posOffset>
            </wp:positionV>
            <wp:extent cx="3247390" cy="3242310"/>
            <wp:effectExtent l="0" t="0" r="10160" b="1524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-365125</wp:posOffset>
            </wp:positionH>
            <wp:positionV relativeFrom="paragraph">
              <wp:posOffset>167640</wp:posOffset>
            </wp:positionV>
            <wp:extent cx="2893060" cy="3241675"/>
            <wp:effectExtent l="0" t="0" r="2540" b="1587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83D989">
      <w:pPr>
        <w:numPr>
          <w:ilvl w:val="0"/>
          <w:numId w:val="0"/>
        </w:numPr>
        <w:ind w:left="640"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AD2C7F8">
      <w:pPr>
        <w:numPr>
          <w:ilvl w:val="0"/>
          <w:numId w:val="0"/>
        </w:numPr>
        <w:ind w:left="640"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F39F1DB">
      <w:pPr>
        <w:numPr>
          <w:ilvl w:val="0"/>
          <w:numId w:val="0"/>
        </w:numPr>
        <w:ind w:left="640"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53CBF2B">
      <w:pPr>
        <w:numPr>
          <w:ilvl w:val="0"/>
          <w:numId w:val="0"/>
        </w:numPr>
        <w:ind w:left="640"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B45A4E0">
      <w:pPr>
        <w:numPr>
          <w:ilvl w:val="0"/>
          <w:numId w:val="0"/>
        </w:numPr>
        <w:ind w:left="640"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B055F5E">
      <w:pPr>
        <w:numPr>
          <w:ilvl w:val="0"/>
          <w:numId w:val="0"/>
        </w:numPr>
        <w:ind w:left="640"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E19FA33">
      <w:pPr>
        <w:numPr>
          <w:ilvl w:val="0"/>
          <w:numId w:val="0"/>
        </w:numPr>
        <w:ind w:left="640"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B835635">
      <w:pPr>
        <w:numPr>
          <w:ilvl w:val="0"/>
          <w:numId w:val="0"/>
        </w:numPr>
        <w:ind w:left="640"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19B7AD70">
      <w:pPr>
        <w:numPr>
          <w:ilvl w:val="0"/>
          <w:numId w:val="0"/>
        </w:numPr>
        <w:ind w:left="640"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81D82C8">
      <w:pPr>
        <w:numPr>
          <w:ilvl w:val="0"/>
          <w:numId w:val="0"/>
        </w:numPr>
        <w:ind w:left="640"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5667272A">
      <w:pPr>
        <w:numPr>
          <w:ilvl w:val="0"/>
          <w:numId w:val="0"/>
        </w:numPr>
        <w:ind w:left="640"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5D8C27CC"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F2F79B2E-AAB7-4D48-A77E-AD1A6B8C974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60EA9EAB-F5FF-455D-94AC-04B00D0A75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4ZjAwYTczMzkwNTZhNjJlMGY1YzA5MjIxNzVmN2YifQ=="/>
  </w:docVars>
  <w:rsids>
    <w:rsidRoot w:val="00000000"/>
    <w:rsid w:val="01B2494B"/>
    <w:rsid w:val="0FE268D2"/>
    <w:rsid w:val="166167A3"/>
    <w:rsid w:val="297C1273"/>
    <w:rsid w:val="2A1B3355"/>
    <w:rsid w:val="2FC31E25"/>
    <w:rsid w:val="36755E05"/>
    <w:rsid w:val="3729504D"/>
    <w:rsid w:val="3F71308B"/>
    <w:rsid w:val="4BC32B39"/>
    <w:rsid w:val="4EA12BDF"/>
    <w:rsid w:val="4EC76DE4"/>
    <w:rsid w:val="4FF0355F"/>
    <w:rsid w:val="555C26FA"/>
    <w:rsid w:val="6293638D"/>
    <w:rsid w:val="6D8A7502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311</Words>
  <Characters>323</Characters>
  <Lines>0</Lines>
  <Paragraphs>0</Paragraphs>
  <TotalTime>6</TotalTime>
  <ScaleCrop>false</ScaleCrop>
  <LinksUpToDate>false</LinksUpToDate>
  <CharactersWithSpaces>327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2024-07-30T06:56:00Z</dcterms:created>
  <dc:creator>pc</dc:creator>
  <cp:lastModifiedBy>微信用户</cp:lastModifiedBy>
  <dcterms:modified xsi:type="dcterms:W3CDTF">2024-07-30T09:39:12Z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0C23799F1B4449A68308AEAF5B689C8C_12</vt:lpwstr>
  </property>
</Properties>
</file>